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9865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4435435"/>
      <w:r w:rsidRPr="003B69E8">
        <w:rPr>
          <w:b/>
          <w:bCs/>
          <w:sz w:val="28"/>
          <w:szCs w:val="28"/>
        </w:rPr>
        <w:t xml:space="preserve">ИЗВЕЩЕНИЕ </w:t>
      </w:r>
    </w:p>
    <w:p w14:paraId="2DD81284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54B11CB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BF6694B" w14:textId="064C6619" w:rsidR="00013C5F" w:rsidRPr="003B69E8" w:rsidRDefault="00013C5F" w:rsidP="00013C5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</w:t>
      </w:r>
      <w:r w:rsidR="0071260A">
        <w:rPr>
          <w:sz w:val="28"/>
          <w:szCs w:val="28"/>
        </w:rPr>
        <w:t>10</w:t>
      </w:r>
      <w:r w:rsidRPr="003B69E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3B69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711A">
        <w:rPr>
          <w:sz w:val="28"/>
          <w:szCs w:val="28"/>
          <w:lang w:val="en-US"/>
        </w:rPr>
        <w:t>6</w:t>
      </w:r>
      <w:r w:rsidRPr="003B69E8">
        <w:rPr>
          <w:sz w:val="28"/>
          <w:szCs w:val="28"/>
        </w:rPr>
        <w:t xml:space="preserve"> г.</w:t>
      </w:r>
    </w:p>
    <w:p w14:paraId="77324633" w14:textId="77777777" w:rsidR="00013C5F" w:rsidRPr="003B69E8" w:rsidRDefault="00013C5F" w:rsidP="00013C5F">
      <w:pPr>
        <w:ind w:firstLine="540"/>
        <w:rPr>
          <w:b/>
          <w:color w:val="000000"/>
          <w:szCs w:val="28"/>
        </w:rPr>
      </w:pPr>
    </w:p>
    <w:p w14:paraId="5EBBF834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E12C0C">
        <w:rPr>
          <w:b/>
          <w:color w:val="000000"/>
          <w:szCs w:val="28"/>
        </w:rPr>
        <w:t xml:space="preserve">: </w:t>
      </w:r>
      <w:r w:rsidRPr="00636C0B">
        <w:rPr>
          <w:color w:val="000000"/>
          <w:szCs w:val="28"/>
        </w:rPr>
        <w:t>Управа района Замоскворечье города Москвы</w:t>
      </w:r>
    </w:p>
    <w:p w14:paraId="6C2DCF76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Адрес места нахождения: </w:t>
      </w:r>
      <w:r w:rsidRPr="00E12C0C">
        <w:rPr>
          <w:color w:val="000000"/>
          <w:szCs w:val="28"/>
        </w:rPr>
        <w:t>115054, г. Москва, ул. Бахрушина, 13</w:t>
      </w:r>
    </w:p>
    <w:p w14:paraId="347CC346" w14:textId="10F94B15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Номер контактного телефона: </w:t>
      </w:r>
      <w:r w:rsidRPr="00E12C0C">
        <w:rPr>
          <w:color w:val="000000"/>
          <w:szCs w:val="28"/>
        </w:rPr>
        <w:t>8-495-620-28-</w:t>
      </w:r>
      <w:r w:rsidR="006C3AEE">
        <w:rPr>
          <w:color w:val="000000"/>
          <w:szCs w:val="28"/>
        </w:rPr>
        <w:t>60</w:t>
      </w:r>
    </w:p>
    <w:p w14:paraId="315C335D" w14:textId="77777777" w:rsidR="00013C5F" w:rsidRPr="003B69E8" w:rsidRDefault="00013C5F" w:rsidP="00013C5F">
      <w:pPr>
        <w:pStyle w:val="a3"/>
        <w:spacing w:before="0" w:beforeAutospacing="0" w:after="0" w:afterAutospacing="0"/>
        <w:ind w:firstLine="426"/>
        <w:rPr>
          <w:szCs w:val="28"/>
        </w:rPr>
      </w:pPr>
      <w:r w:rsidRPr="00E12C0C">
        <w:rPr>
          <w:b/>
          <w:sz w:val="28"/>
          <w:szCs w:val="28"/>
        </w:rPr>
        <w:t>Факс</w:t>
      </w:r>
      <w:r w:rsidRPr="00E12C0C">
        <w:rPr>
          <w:sz w:val="28"/>
          <w:szCs w:val="28"/>
        </w:rPr>
        <w:t>: 8 (495) 620-28-51</w:t>
      </w:r>
    </w:p>
    <w:p w14:paraId="392B55F2" w14:textId="77777777" w:rsidR="00013C5F" w:rsidRDefault="00013C5F" w:rsidP="00013C5F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4" w:history="1">
        <w:r w:rsidRPr="005A7856">
          <w:rPr>
            <w:rStyle w:val="a4"/>
            <w:szCs w:val="28"/>
          </w:rPr>
          <w:t>https://zmsk.mos.ru/</w:t>
        </w:r>
      </w:hyperlink>
    </w:p>
    <w:p w14:paraId="4E8CF29D" w14:textId="77777777" w:rsidR="00013C5F" w:rsidRPr="00B85C33" w:rsidRDefault="00013C5F" w:rsidP="00013C5F">
      <w:pPr>
        <w:tabs>
          <w:tab w:val="left" w:pos="3539"/>
        </w:tabs>
        <w:ind w:firstLine="426"/>
        <w:jc w:val="both"/>
        <w:rPr>
          <w:color w:val="FF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Pr="004C3F71">
        <w:rPr>
          <w:rStyle w:val="a4"/>
          <w:szCs w:val="28"/>
          <w:shd w:val="clear" w:color="auto" w:fill="FFFFFF"/>
        </w:rPr>
        <w:t>cao-ur-zamoskv@mos.ru</w:t>
      </w:r>
      <w:r w:rsidRPr="004C3F71">
        <w:t xml:space="preserve">  </w:t>
      </w:r>
    </w:p>
    <w:p w14:paraId="3217AB2D" w14:textId="681A59E0" w:rsidR="00F25948" w:rsidRPr="00F25948" w:rsidRDefault="00013C5F" w:rsidP="00F25948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 w:rsidR="00F25948" w:rsidRPr="00F25948">
        <w:rPr>
          <w:color w:val="000000"/>
          <w:szCs w:val="28"/>
        </w:rPr>
        <w:t>: г. Москва,</w:t>
      </w:r>
    </w:p>
    <w:p w14:paraId="290D0D20" w14:textId="5794C860" w:rsidR="00013C5F" w:rsidRPr="003B69E8" w:rsidRDefault="00F25948" w:rsidP="009573A9">
      <w:pPr>
        <w:widowControl w:val="0"/>
        <w:jc w:val="both"/>
        <w:rPr>
          <w:color w:val="000000"/>
          <w:szCs w:val="28"/>
        </w:rPr>
      </w:pPr>
      <w:r w:rsidRPr="00F25948">
        <w:rPr>
          <w:color w:val="000000"/>
          <w:szCs w:val="28"/>
        </w:rPr>
        <w:t>Б. Серпуховская ул., д.</w:t>
      </w:r>
      <w:r>
        <w:rPr>
          <w:color w:val="000000"/>
          <w:szCs w:val="28"/>
        </w:rPr>
        <w:t xml:space="preserve"> </w:t>
      </w:r>
      <w:r w:rsidRPr="00F25948">
        <w:rPr>
          <w:color w:val="000000"/>
          <w:szCs w:val="28"/>
        </w:rPr>
        <w:t>40, стр.</w:t>
      </w:r>
      <w:r>
        <w:rPr>
          <w:color w:val="000000"/>
          <w:szCs w:val="28"/>
        </w:rPr>
        <w:t xml:space="preserve"> </w:t>
      </w:r>
      <w:r w:rsidRPr="00F25948">
        <w:rPr>
          <w:color w:val="000000"/>
          <w:szCs w:val="28"/>
        </w:rPr>
        <w:t>2</w:t>
      </w:r>
      <w:r w:rsidR="00013C5F" w:rsidRPr="003B69E8">
        <w:rPr>
          <w:color w:val="000000"/>
          <w:szCs w:val="28"/>
        </w:rPr>
        <w:t xml:space="preserve">, общей площадью </w:t>
      </w:r>
      <w:r w:rsidR="00680EBB">
        <w:rPr>
          <w:color w:val="000000"/>
          <w:szCs w:val="28"/>
        </w:rPr>
        <w:t>156,4</w:t>
      </w:r>
      <w:r w:rsidR="00013C5F" w:rsidRPr="003B69E8">
        <w:rPr>
          <w:color w:val="000000"/>
          <w:szCs w:val="28"/>
        </w:rPr>
        <w:t xml:space="preserve"> кв.</w:t>
      </w:r>
      <w:r>
        <w:rPr>
          <w:color w:val="000000"/>
          <w:szCs w:val="28"/>
        </w:rPr>
        <w:t xml:space="preserve"> </w:t>
      </w:r>
      <w:r w:rsidR="00013C5F" w:rsidRPr="003B69E8">
        <w:rPr>
          <w:color w:val="000000"/>
          <w:szCs w:val="28"/>
        </w:rPr>
        <w:t xml:space="preserve">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="00013C5F" w:rsidRPr="003B69E8">
        <w:rPr>
          <w:snapToGrid w:val="0"/>
          <w:color w:val="000000"/>
          <w:szCs w:val="28"/>
        </w:rPr>
        <w:t>на реализацию социальной программы (</w:t>
      </w:r>
      <w:r w:rsidR="00013C5F" w:rsidRPr="003B69E8">
        <w:rPr>
          <w:color w:val="000000"/>
          <w:szCs w:val="28"/>
        </w:rPr>
        <w:t xml:space="preserve">проекта) </w:t>
      </w:r>
      <w:r w:rsidR="00013C5F"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bookmarkEnd w:id="0"/>
    <w:p w14:paraId="09B839EA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Замоскворечье города Москвы от    01 апреля 2026 г. № 21-р «Об утверждении порядка организации и проведения в районе Замоскворечье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7B926EFE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</w:t>
      </w:r>
      <w:r w:rsidRPr="0071260A">
        <w:rPr>
          <w:color w:val="000000"/>
          <w:szCs w:val="28"/>
        </w:rPr>
        <w:lastRenderedPageBreak/>
        <w:t>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BB8EDD3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proofErr w:type="spellStart"/>
      <w:r w:rsidRPr="0071260A">
        <w:rPr>
          <w:color w:val="000000"/>
          <w:szCs w:val="28"/>
        </w:rPr>
        <w:t>mail</w:t>
      </w:r>
      <w:proofErr w:type="spellEnd"/>
      <w:r w:rsidRPr="0071260A">
        <w:rPr>
          <w:color w:val="000000"/>
          <w:szCs w:val="28"/>
        </w:rPr>
        <w:t xml:space="preserve">: cao-ur-zamoskv@mos.ru  </w:t>
      </w:r>
    </w:p>
    <w:p w14:paraId="408892B1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 xml:space="preserve"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71260A">
        <w:rPr>
          <w:color w:val="000000"/>
          <w:szCs w:val="28"/>
        </w:rPr>
        <w:t>каб</w:t>
      </w:r>
      <w:proofErr w:type="spellEnd"/>
      <w:r w:rsidRPr="0071260A">
        <w:rPr>
          <w:color w:val="000000"/>
          <w:szCs w:val="28"/>
        </w:rPr>
        <w:t>. № 122, не позднее 16.00 по московскому времени «12» мая 2026 года.</w:t>
      </w:r>
    </w:p>
    <w:p w14:paraId="52705E60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>Изменения заявок представляется аналогичным образом.</w:t>
      </w:r>
    </w:p>
    <w:p w14:paraId="3BE16D0E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5221864E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 xml:space="preserve">7. Конверты с заявками на участие в Конкурсе будут вскрыты на открытом заседании конкурсной комиссии «13» мая 2026 года по адресу Заказчика, </w:t>
      </w:r>
      <w:proofErr w:type="spellStart"/>
      <w:r w:rsidRPr="0071260A">
        <w:rPr>
          <w:color w:val="000000"/>
          <w:szCs w:val="28"/>
        </w:rPr>
        <w:t>каб</w:t>
      </w:r>
      <w:proofErr w:type="spellEnd"/>
      <w:r w:rsidRPr="0071260A">
        <w:rPr>
          <w:color w:val="000000"/>
          <w:szCs w:val="28"/>
        </w:rPr>
        <w:t>. № 503. Начало заседания – 12.00 по московскому времени.</w:t>
      </w:r>
    </w:p>
    <w:p w14:paraId="6B2A3E77" w14:textId="77777777" w:rsidR="0071260A" w:rsidRPr="0071260A" w:rsidRDefault="0071260A" w:rsidP="0071260A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1260A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30E8FFA7" w14:textId="4EAB5D28" w:rsidR="00D76A5D" w:rsidRDefault="0071260A" w:rsidP="0071260A">
      <w:pPr>
        <w:autoSpaceDE w:val="0"/>
        <w:autoSpaceDN w:val="0"/>
        <w:adjustRightInd w:val="0"/>
        <w:ind w:firstLine="540"/>
        <w:jc w:val="both"/>
      </w:pPr>
      <w:r w:rsidRPr="0071260A">
        <w:rPr>
          <w:color w:val="000000"/>
          <w:szCs w:val="28"/>
        </w:rPr>
        <w:t>9. Заказчик имеет право отказаться от проведения Конкурса до «06» мая 2026 года.</w:t>
      </w:r>
      <w:bookmarkStart w:id="1" w:name="_GoBack"/>
      <w:bookmarkEnd w:id="1"/>
    </w:p>
    <w:sectPr w:rsidR="00D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9"/>
    <w:rsid w:val="00013C5F"/>
    <w:rsid w:val="000D656E"/>
    <w:rsid w:val="00380F4B"/>
    <w:rsid w:val="003E711A"/>
    <w:rsid w:val="00680EBB"/>
    <w:rsid w:val="006C3AEE"/>
    <w:rsid w:val="006D15EE"/>
    <w:rsid w:val="0071260A"/>
    <w:rsid w:val="009573A9"/>
    <w:rsid w:val="00A34369"/>
    <w:rsid w:val="00A45DB1"/>
    <w:rsid w:val="00B46D06"/>
    <w:rsid w:val="00D27C30"/>
    <w:rsid w:val="00D76A5D"/>
    <w:rsid w:val="00F25948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658"/>
  <w15:chartTrackingRefBased/>
  <w15:docId w15:val="{A8B8E586-105D-4765-9439-F8AFCD23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3C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013C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ms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11</cp:revision>
  <dcterms:created xsi:type="dcterms:W3CDTF">2023-03-20T08:42:00Z</dcterms:created>
  <dcterms:modified xsi:type="dcterms:W3CDTF">2026-04-06T07:18:00Z</dcterms:modified>
</cp:coreProperties>
</file>